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325E" w14:textId="33E27CE7" w:rsidR="002C3D28" w:rsidRPr="00BE7600" w:rsidRDefault="002771C3">
      <w:pPr>
        <w:rPr>
          <w:b/>
          <w:bCs/>
          <w:sz w:val="28"/>
          <w:szCs w:val="28"/>
          <w:u w:val="single"/>
        </w:rPr>
      </w:pPr>
      <w:r w:rsidRPr="00BE7600">
        <w:rPr>
          <w:b/>
          <w:bCs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179FDA04" wp14:editId="7E207F4B">
            <wp:simplePos x="0" y="0"/>
            <wp:positionH relativeFrom="column">
              <wp:posOffset>3363595</wp:posOffset>
            </wp:positionH>
            <wp:positionV relativeFrom="paragraph">
              <wp:posOffset>2540</wp:posOffset>
            </wp:positionV>
            <wp:extent cx="2679700" cy="320040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26" t="21978" r="31713" b="2930"/>
                    <a:stretch/>
                  </pic:blipFill>
                  <pic:spPr bwMode="auto">
                    <a:xfrm rot="10800000">
                      <a:off x="0" y="0"/>
                      <a:ext cx="267970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600">
        <w:rPr>
          <w:b/>
          <w:bCs/>
          <w:sz w:val="28"/>
          <w:szCs w:val="28"/>
          <w:u w:val="single"/>
        </w:rPr>
        <w:t xml:space="preserve">Lösungen der Hausaufgaben vom 19.3.: </w:t>
      </w:r>
    </w:p>
    <w:p w14:paraId="12DE663D" w14:textId="59DD4148" w:rsidR="002771C3" w:rsidRDefault="002771C3">
      <w:r>
        <w:t>(du bra</w:t>
      </w:r>
      <w:r w:rsidR="00D763FB">
        <w:t>u</w:t>
      </w:r>
      <w:r>
        <w:t>chst dies</w:t>
      </w:r>
      <w:r w:rsidR="000E380C">
        <w:t>e</w:t>
      </w:r>
      <w:r>
        <w:t xml:space="preserve"> HA nicht abzugeben oder zu </w:t>
      </w:r>
      <w:proofErr w:type="gramStart"/>
      <w:r>
        <w:t>mailen !</w:t>
      </w:r>
      <w:proofErr w:type="gramEnd"/>
      <w:r w:rsidR="00D763FB">
        <w:t>)</w:t>
      </w:r>
    </w:p>
    <w:p w14:paraId="179D1B5A" w14:textId="4B4BE13F" w:rsidR="000E380C" w:rsidRDefault="000E380C" w:rsidP="000E380C">
      <w:r w:rsidRPr="00D763FB">
        <w:rPr>
          <w:u w:val="single"/>
        </w:rPr>
        <w:t>A. 29:</w:t>
      </w:r>
      <w:r>
        <w:t xml:space="preserve"> a) 1 Liter ist der Grundwert, </w:t>
      </w:r>
      <w:r w:rsidRPr="00D763FB">
        <w:rPr>
          <w:b/>
          <w:bCs/>
        </w:rPr>
        <w:t>gesucht sind die Prozentwerte</w:t>
      </w:r>
      <w:r>
        <w:t xml:space="preserve"> zu den Prozentsätzen 100%, 25%, 6%, 3%</w:t>
      </w:r>
    </w:p>
    <w:p w14:paraId="390D1297" w14:textId="36032876" w:rsidR="000E380C" w:rsidRDefault="000E380C" w:rsidP="000E380C">
      <w:r>
        <w:t xml:space="preserve">b) Hier brauchst du nicht zu rechnen, schau dir die Flaschen an und </w:t>
      </w:r>
      <w:proofErr w:type="gramStart"/>
      <w:r>
        <w:t>überlege !</w:t>
      </w:r>
      <w:proofErr w:type="gramEnd"/>
    </w:p>
    <w:p w14:paraId="632AB489" w14:textId="5F8E9C99" w:rsidR="000E380C" w:rsidRDefault="000E380C" w:rsidP="000E380C">
      <w:r>
        <w:t>c) Suche dir eine Flasche aus, z.B. die Flasche mit 500 cm³ (=0,5 Liter)</w:t>
      </w:r>
      <w:r w:rsidR="00280F35">
        <w:t xml:space="preserve"> und </w:t>
      </w:r>
      <w:proofErr w:type="gramStart"/>
      <w:r w:rsidR="00280F35">
        <w:t>berechne !</w:t>
      </w:r>
      <w:proofErr w:type="gramEnd"/>
      <w:r w:rsidR="00280F35">
        <w:t xml:space="preserve"> (Grundwert ist dann 0,5 l, Prozentsatz 25% und </w:t>
      </w:r>
      <w:r w:rsidR="00280F35" w:rsidRPr="00D763FB">
        <w:rPr>
          <w:b/>
          <w:bCs/>
        </w:rPr>
        <w:t>gesucht ist der Prozentwert</w:t>
      </w:r>
      <w:r w:rsidR="00280F35">
        <w:t>)</w:t>
      </w:r>
    </w:p>
    <w:p w14:paraId="53F37695" w14:textId="513A090B" w:rsidR="00280F35" w:rsidRDefault="00280F35" w:rsidP="00280F35">
      <w:r w:rsidRPr="00D763FB">
        <w:rPr>
          <w:u w:val="single"/>
        </w:rPr>
        <w:t>A. 30:</w:t>
      </w:r>
      <w:r>
        <w:t xml:space="preserve"> siehe Aufgabenblatt vom 19.3.</w:t>
      </w:r>
    </w:p>
    <w:p w14:paraId="0F910269" w14:textId="2C1EFC7C" w:rsidR="00280F35" w:rsidRDefault="00280F35" w:rsidP="00280F35">
      <w:r w:rsidRPr="00D763FB">
        <w:rPr>
          <w:u w:val="single"/>
        </w:rPr>
        <w:t>A. 31:</w:t>
      </w:r>
      <w:r>
        <w:t xml:space="preserve"> a) 31,96 kg sind der Grundwert, der Prozent</w:t>
      </w:r>
      <w:r w:rsidR="00905825">
        <w:t>wert</w:t>
      </w:r>
      <w:r>
        <w:t xml:space="preserve"> der Schokolade ist 9,61 kg, </w:t>
      </w:r>
      <w:r w:rsidRPr="00D763FB">
        <w:rPr>
          <w:b/>
          <w:bCs/>
        </w:rPr>
        <w:t>gesucht ist also der Prozentsatz</w:t>
      </w:r>
      <w:r>
        <w:t>.</w:t>
      </w:r>
      <w:r w:rsidR="00905825">
        <w:t xml:space="preserve"> (Anzahl der Tafeln: Eine Tafel wiegt meist 100 g = 0,1 kg)</w:t>
      </w:r>
    </w:p>
    <w:p w14:paraId="63514895" w14:textId="23F9E123" w:rsidR="00280F35" w:rsidRDefault="00280F35" w:rsidP="00280F35">
      <w:r>
        <w:t xml:space="preserve">b) Hier musst du die </w:t>
      </w:r>
      <w:r w:rsidRPr="00280F35">
        <w:rPr>
          <w:b/>
          <w:bCs/>
        </w:rPr>
        <w:t>Prozentsätze</w:t>
      </w:r>
      <w:r>
        <w:t xml:space="preserve"> aller 6 verschiedenen Süßwarengruppen berechnen.</w:t>
      </w:r>
    </w:p>
    <w:p w14:paraId="443EBF3A" w14:textId="6E1D872B" w:rsidR="00280F35" w:rsidRDefault="00280F35" w:rsidP="00280F35">
      <w:r w:rsidRPr="00D763FB">
        <w:rPr>
          <w:u w:val="single"/>
        </w:rPr>
        <w:t>A. 32:</w:t>
      </w:r>
      <w:r>
        <w:t xml:space="preserve"> a) Bekannt ist der Prozentsatz (77%) an Zucker. Angegeben ist, wieviel Zucker in der Packung enthalten ist. Das ist der Anteil vom Ganzen, also der Prozentwert. </w:t>
      </w:r>
      <w:r w:rsidRPr="00D763FB">
        <w:rPr>
          <w:b/>
          <w:bCs/>
        </w:rPr>
        <w:t>Gesucht ist</w:t>
      </w:r>
      <w:r>
        <w:t xml:space="preserve"> das Gesamtgewicht, also </w:t>
      </w:r>
      <w:r w:rsidRPr="00D763FB">
        <w:rPr>
          <w:b/>
          <w:bCs/>
        </w:rPr>
        <w:t>der Grundwert</w:t>
      </w:r>
      <w:r>
        <w:t>.</w:t>
      </w:r>
    </w:p>
    <w:p w14:paraId="4DAC01F2" w14:textId="56FC1EFC" w:rsidR="00280F35" w:rsidRDefault="00280F35" w:rsidP="00280F35">
      <w:r>
        <w:t>b)</w:t>
      </w:r>
      <w:proofErr w:type="gramStart"/>
      <w:r>
        <w:t xml:space="preserve"> ….</w:t>
      </w:r>
      <w:proofErr w:type="gramEnd"/>
      <w:r w:rsidR="00905825">
        <w:t>(Es geht um eine Begründung, die sich auf die Gesundheit bezieht)</w:t>
      </w:r>
    </w:p>
    <w:p w14:paraId="27F490F4" w14:textId="1DED8AAB" w:rsidR="00280F35" w:rsidRPr="00D763FB" w:rsidRDefault="00280F35" w:rsidP="00280F35">
      <w:pPr>
        <w:rPr>
          <w:b/>
          <w:bCs/>
        </w:rPr>
      </w:pPr>
      <w:r w:rsidRPr="00D763FB">
        <w:rPr>
          <w:u w:val="single"/>
        </w:rPr>
        <w:t>A. 33:</w:t>
      </w:r>
      <w:r>
        <w:t xml:space="preserve"> </w:t>
      </w:r>
      <w:r w:rsidR="00BE7600">
        <w:t xml:space="preserve">a) </w:t>
      </w:r>
      <w:r>
        <w:t xml:space="preserve">Die gesamte Fischmenge </w:t>
      </w:r>
      <w:r w:rsidR="00905825">
        <w:t xml:space="preserve">(rechne erst in t um, nicht Mio. t) </w:t>
      </w:r>
      <w:r>
        <w:t xml:space="preserve">entspricht dem Grundwert, die </w:t>
      </w:r>
      <w:r w:rsidRPr="00905825">
        <w:rPr>
          <w:b/>
        </w:rPr>
        <w:t>gesuchten</w:t>
      </w:r>
      <w:r>
        <w:t xml:space="preserve"> Segmente (Frischfisch, Tiefkühlfisch, Konserven und Marinaden) sind die </w:t>
      </w:r>
      <w:r w:rsidRPr="00905825">
        <w:rPr>
          <w:b/>
        </w:rPr>
        <w:t>Prozentwerte</w:t>
      </w:r>
      <w:r>
        <w:t xml:space="preserve"> (Anteile vom Ganzen). </w:t>
      </w:r>
      <w:r w:rsidR="00905825" w:rsidRPr="00905825">
        <w:rPr>
          <w:bCs/>
        </w:rPr>
        <w:t>Angegeben ist der Prozentsatz</w:t>
      </w:r>
      <w:r w:rsidR="00BE7600" w:rsidRPr="00905825">
        <w:rPr>
          <w:bCs/>
        </w:rPr>
        <w:t>.</w:t>
      </w:r>
      <w:r w:rsidRPr="00D763FB">
        <w:rPr>
          <w:b/>
          <w:bCs/>
        </w:rPr>
        <w:t xml:space="preserve"> </w:t>
      </w:r>
    </w:p>
    <w:p w14:paraId="69F005D1" w14:textId="394FF829" w:rsidR="00BE7600" w:rsidRDefault="00BE7600" w:rsidP="00280F35">
      <w:r>
        <w:t>b) entfällt</w:t>
      </w:r>
    </w:p>
    <w:p w14:paraId="4BF01ADB" w14:textId="19A6FE97" w:rsidR="00BE7600" w:rsidRDefault="00BE7600" w:rsidP="00280F35">
      <w:r w:rsidRPr="00D763FB">
        <w:rPr>
          <w:u w:val="single"/>
        </w:rPr>
        <w:t>A. 34:</w:t>
      </w:r>
      <w:r>
        <w:t xml:space="preserve"> a) entfällt</w:t>
      </w:r>
      <w:bookmarkStart w:id="0" w:name="_GoBack"/>
      <w:bookmarkEnd w:id="0"/>
    </w:p>
    <w:p w14:paraId="368199A8" w14:textId="0F7E9D18" w:rsidR="00BE7600" w:rsidRDefault="00BE7600" w:rsidP="00280F35">
      <w:r>
        <w:t xml:space="preserve">b) Wenn 57 gerne Spaghetti essen sind das 19 % von allen Jugendlichen. 57 sind also ein Teil des Ganzen und damit der Prozentwert. </w:t>
      </w:r>
      <w:r w:rsidRPr="00D763FB">
        <w:rPr>
          <w:b/>
          <w:bCs/>
        </w:rPr>
        <w:t>Gesuch</w:t>
      </w:r>
      <w:r w:rsidR="00D763FB">
        <w:rPr>
          <w:b/>
          <w:bCs/>
        </w:rPr>
        <w:t>t</w:t>
      </w:r>
      <w:r w:rsidRPr="00D763FB">
        <w:rPr>
          <w:b/>
          <w:bCs/>
        </w:rPr>
        <w:t xml:space="preserve"> ist somit der Grundwert</w:t>
      </w:r>
      <w:r>
        <w:t xml:space="preserve">. </w:t>
      </w:r>
    </w:p>
    <w:p w14:paraId="2F3AAE40" w14:textId="4AD77DDC" w:rsidR="00BE7600" w:rsidRDefault="00BE7600" w:rsidP="00280F35">
      <w:r>
        <w:t>Dies gilt auch für die anderen Angaben</w:t>
      </w:r>
    </w:p>
    <w:p w14:paraId="48043F2E" w14:textId="2A6D86FB" w:rsidR="00BE7600" w:rsidRDefault="00BE7600" w:rsidP="00280F35">
      <w:r>
        <w:t>c) Suche eine sinnvolle Antwort, zu berechnen ist hier nichts.</w:t>
      </w:r>
    </w:p>
    <w:p w14:paraId="46E00541" w14:textId="5F13C2D8" w:rsidR="00BE7600" w:rsidRPr="00D763FB" w:rsidRDefault="00BE7600" w:rsidP="00280F35">
      <w:pPr>
        <w:rPr>
          <w:b/>
          <w:bCs/>
          <w:sz w:val="28"/>
          <w:szCs w:val="28"/>
          <w:u w:val="single"/>
        </w:rPr>
      </w:pPr>
      <w:r w:rsidRPr="00D763FB">
        <w:rPr>
          <w:b/>
          <w:bCs/>
          <w:sz w:val="28"/>
          <w:szCs w:val="28"/>
          <w:u w:val="single"/>
        </w:rPr>
        <w:t>Neue Aufgaben:</w:t>
      </w:r>
    </w:p>
    <w:p w14:paraId="1426C3C5" w14:textId="16311B68" w:rsidR="00BE7600" w:rsidRDefault="00BE7600" w:rsidP="00D763FB">
      <w:pPr>
        <w:pStyle w:val="Listenabsatz"/>
        <w:numPr>
          <w:ilvl w:val="0"/>
          <w:numId w:val="4"/>
        </w:numPr>
      </w:pPr>
      <w:r>
        <w:t>Berechne sauber und ausführlich die Aufgabe</w:t>
      </w:r>
      <w:r w:rsidR="00D763FB">
        <w:t>n</w:t>
      </w:r>
      <w:r>
        <w:t xml:space="preserve"> 31 und 34 </w:t>
      </w:r>
      <w:proofErr w:type="gramStart"/>
      <w:r>
        <w:t>b !</w:t>
      </w:r>
      <w:proofErr w:type="gramEnd"/>
    </w:p>
    <w:p w14:paraId="0C2BC1C4" w14:textId="1DDF50C9" w:rsidR="00BE7600" w:rsidRDefault="00BE7600" w:rsidP="00D763FB">
      <w:pPr>
        <w:pStyle w:val="Listenabsatz"/>
        <w:numPr>
          <w:ilvl w:val="0"/>
          <w:numId w:val="4"/>
        </w:numPr>
      </w:pPr>
      <w:r>
        <w:t xml:space="preserve">Schreibe zur Seite 156 </w:t>
      </w:r>
      <w:r w:rsidR="00D763FB">
        <w:t xml:space="preserve">(die Kopie habt ihr) </w:t>
      </w:r>
      <w:r>
        <w:t xml:space="preserve">auf, was bei den Aufgaben gesucht ist (so, wie wir das jetzt bei Seite 155 </w:t>
      </w:r>
      <w:proofErr w:type="gramStart"/>
      <w:r>
        <w:t>gerade gemacht</w:t>
      </w:r>
      <w:proofErr w:type="gramEnd"/>
      <w:r>
        <w:t xml:space="preserve"> haben.)</w:t>
      </w:r>
    </w:p>
    <w:p w14:paraId="4899839E" w14:textId="084623FC" w:rsidR="00BE7600" w:rsidRPr="00BE7600" w:rsidRDefault="00BE7600" w:rsidP="00280F35">
      <w:pPr>
        <w:rPr>
          <w:b/>
          <w:bCs/>
          <w:color w:val="FF0000"/>
        </w:rPr>
      </w:pPr>
      <w:r w:rsidRPr="00BE7600">
        <w:rPr>
          <w:b/>
          <w:bCs/>
          <w:color w:val="FF0000"/>
        </w:rPr>
        <w:t>Die Aufgaben 31 und 34</w:t>
      </w:r>
      <w:r>
        <w:rPr>
          <w:b/>
          <w:bCs/>
          <w:color w:val="FF0000"/>
        </w:rPr>
        <w:t xml:space="preserve"> </w:t>
      </w:r>
      <w:r w:rsidRPr="00BE7600">
        <w:rPr>
          <w:b/>
          <w:bCs/>
          <w:color w:val="FF0000"/>
        </w:rPr>
        <w:t xml:space="preserve">b gibst du bitte ab – und zwar per Mail (Heftseite fotografieren) an </w:t>
      </w:r>
      <w:r w:rsidRPr="00BE7600">
        <w:rPr>
          <w:b/>
          <w:bCs/>
          <w:color w:val="0070C0"/>
        </w:rPr>
        <w:t>k.willms@anton-hansen-schule.de</w:t>
      </w:r>
      <w:r w:rsidRPr="00BE7600">
        <w:rPr>
          <w:b/>
          <w:bCs/>
          <w:color w:val="FF0000"/>
        </w:rPr>
        <w:t xml:space="preserve">. Die Aufgaben müssen spätestens bis Fr., 27.3. um 9 Uhr dort eintreffen. </w:t>
      </w:r>
    </w:p>
    <w:p w14:paraId="2BE2406D" w14:textId="77777777" w:rsidR="00BE7600" w:rsidRDefault="00BE7600" w:rsidP="00280F35"/>
    <w:sectPr w:rsidR="00BE7600" w:rsidSect="002771C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34F"/>
    <w:multiLevelType w:val="hybridMultilevel"/>
    <w:tmpl w:val="570860D0"/>
    <w:lvl w:ilvl="0" w:tplc="17E28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B07"/>
    <w:multiLevelType w:val="hybridMultilevel"/>
    <w:tmpl w:val="EC52B230"/>
    <w:lvl w:ilvl="0" w:tplc="17E28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13EA"/>
    <w:multiLevelType w:val="hybridMultilevel"/>
    <w:tmpl w:val="48403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2979"/>
    <w:multiLevelType w:val="hybridMultilevel"/>
    <w:tmpl w:val="6B32C0EC"/>
    <w:lvl w:ilvl="0" w:tplc="FC8E58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C3"/>
    <w:rsid w:val="000962FF"/>
    <w:rsid w:val="000E380C"/>
    <w:rsid w:val="00244AAC"/>
    <w:rsid w:val="002771C3"/>
    <w:rsid w:val="00280F35"/>
    <w:rsid w:val="00537491"/>
    <w:rsid w:val="00905825"/>
    <w:rsid w:val="00BE7600"/>
    <w:rsid w:val="00D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82E0"/>
  <w15:chartTrackingRefBased/>
  <w15:docId w15:val="{7CA7B628-F27E-483A-B21F-A674926E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k.willms@AHSV.LOCAL</dc:creator>
  <cp:keywords/>
  <dc:description/>
  <cp:lastModifiedBy>P. Hans</cp:lastModifiedBy>
  <cp:revision>3</cp:revision>
  <cp:lastPrinted>2020-03-23T09:01:00Z</cp:lastPrinted>
  <dcterms:created xsi:type="dcterms:W3CDTF">2020-03-23T08:59:00Z</dcterms:created>
  <dcterms:modified xsi:type="dcterms:W3CDTF">2020-03-23T11:26:00Z</dcterms:modified>
</cp:coreProperties>
</file>